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9F69C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11AA271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47A9E2B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5B6A4B2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ДЕКАБРЬ   2024 г.</w:t>
      </w:r>
    </w:p>
    <w:p w14:paraId="17D239D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7701ADB1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16714F2C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13F705CE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06A679DE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1122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0"/>
        <w:gridCol w:w="1875"/>
        <w:gridCol w:w="1662"/>
        <w:gridCol w:w="1563"/>
        <w:gridCol w:w="2112"/>
      </w:tblGrid>
      <w:tr w14:paraId="5C84EA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3B9DFEC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4517C7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0ADF93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3DCD1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AA54D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424F9A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9D2F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0DA1B78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0B72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субботы</w:t>
            </w:r>
          </w:p>
          <w:p w14:paraId="22473A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21A719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229A31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06DA3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92B4A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6CD1ADF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458CB6DA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 w14:paraId="6F9DFE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F510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0E751D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074C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вторники</w:t>
            </w:r>
          </w:p>
          <w:p w14:paraId="39156B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05D67B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0596F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21FE1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EFD748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4C6C3E4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 w14:paraId="3AF067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37D8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 w14:paraId="487776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111F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торники</w:t>
            </w:r>
          </w:p>
          <w:p w14:paraId="6DF7D1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72891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A680F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B6561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CDD25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07D8F5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B277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«Учись учиться!»</w:t>
            </w:r>
          </w:p>
          <w:p w14:paraId="608ECBF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32FE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понедельники</w:t>
            </w:r>
          </w:p>
          <w:p w14:paraId="7C47F0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EDD04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0106D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F6363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62FC65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6BD540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4741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Концертно-развлекательна программа ко Дню инвалида «Добрые сердца»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643A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7DA23A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3A270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9B8A1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взрослых 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1FD2B6D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0D2F54CF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14:paraId="1A6DB2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1A6B1B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Квартирник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BC2B6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58D7DD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2DA71E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7E54E0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молодёжи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554BB5C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0F8416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14:paraId="11E6FB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3CDE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 урок «Равняясь на героя»</w:t>
            </w:r>
          </w:p>
          <w:p w14:paraId="0B1D50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Неуловимые мстители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AE1E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78C67A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154A3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70803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7C935C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77E11B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5FBD75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B062A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Соревнования  по волейболу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03E96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79BD58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1C009F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720CEC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303904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0B0AFA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2779B6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7FBF5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Отчетный концерт творческого объединения «Секретов.НЕТ»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A67E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2277C4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FA11B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C3DC8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9EB8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0C0A36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04B652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12F258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Спортивный соревнования 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F1CD2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56EE8F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6438F8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43F5CC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15B6CE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3547F7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18E9A6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6986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Цирк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овое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представление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CB35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786791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3: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83AEF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7FE34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A1A5FD1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29C580C4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14:paraId="1887AB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2427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Благотворительный концерт, посвященный Дню героев отчеству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9CDE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5A18A6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EAC65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6C9D4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взрослых 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9AA0C97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Козлова М.Г.</w:t>
            </w:r>
          </w:p>
          <w:p w14:paraId="059AA3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14:paraId="05DCA2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27CD8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Соревнования  по волейболу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6FD8E1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762C14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0DE998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5D8707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C261B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353DC9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4E37E0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230903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Спортивный соревнования 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1CC91D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592223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1ABFB3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4EE71B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22AA25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627E1D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3703F2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A1FA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 Аркадия Громова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E51B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7018E0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056E81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7B5D17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D2B2F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5D352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605151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385474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Соревнования  по волейболу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1E9899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22986F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41569A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30621C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33E267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6567E2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0EA8AA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Спортивный соревнования 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2658F9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659B36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564BE9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0E06F6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13998A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2E5535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F298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Новогодний концерт</w:t>
            </w:r>
          </w:p>
          <w:p w14:paraId="04BE5D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«Однажды во зимнем лесу»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27B3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0C198A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4AE6DA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15651F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3EF13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361067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63F132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F8EF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Новогодние ёлки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D4BD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605C04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5F9804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0DF43E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366128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2FADAD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4EDBFF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FE923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96716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540878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0541FE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73309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452D6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both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690438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61E5F6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E9C82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14:paraId="5B3124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D9EB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1EEC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B5EAA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19C51CF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CB51D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</w:p>
        </w:tc>
      </w:tr>
      <w:tr w14:paraId="5D76B0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4C0C08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Новогодние ёлки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1AD3DA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bookmarkStart w:id="1" w:name="_GoBack"/>
            <w:bookmarkEnd w:id="1"/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68168A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43C777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14417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6C64B2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18B498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90A76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Новогодний огонёк ансамбля танца «Задоринка»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0B4FE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декабря</w:t>
            </w:r>
          </w:p>
          <w:p w14:paraId="615AC8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both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CB93C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87605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BC00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4C4DA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color w:val="0D0D0D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786766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41F3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«В добрые руки»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2EEB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декабря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AFE0C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F3086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6054A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 w14:paraId="74122D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104BDF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E1A8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плакатов «Мы за «ЗОЖ»!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0E6C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декабря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96FA45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AFFC7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65F8AC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73549E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328817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3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9BCA9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C9B2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декабря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5DD19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Дом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культуры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35563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2F39B1F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33BE46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6BB5A501">
            <w:pPr>
              <w:pStyle w:val="2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</w:tbl>
    <w:p w14:paraId="28BC9AB1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8ABA11F">
      <w:pPr>
        <w:spacing w:after="0"/>
        <w:jc w:val="center"/>
        <w:rPr>
          <w:rFonts w:hint="default" w:ascii="Times New Roman" w:hAnsi="Times New Roman"/>
          <w:b/>
          <w:i/>
          <w:sz w:val="24"/>
          <w:lang w:val="ru-RU"/>
        </w:rPr>
      </w:pPr>
      <w:r>
        <w:rPr>
          <w:rFonts w:ascii="Times New Roman" w:hAnsi="Times New Roman"/>
          <w:b/>
          <w:i/>
          <w:sz w:val="24"/>
          <w:lang w:val="ru-RU"/>
        </w:rPr>
        <w:t>Ивняковская</w:t>
      </w:r>
      <w:r>
        <w:rPr>
          <w:rFonts w:hint="default" w:ascii="Times New Roman" w:hAnsi="Times New Roman"/>
          <w:b/>
          <w:i/>
          <w:sz w:val="24"/>
          <w:lang w:val="ru-RU"/>
        </w:rPr>
        <w:t xml:space="preserve"> библиотека</w:t>
      </w:r>
    </w:p>
    <w:p w14:paraId="708EF501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 w14:paraId="375A2804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lang w:val="ru-RU"/>
        </w:rPr>
        <w:t>.</w:t>
      </w:r>
      <w:r>
        <w:rPr>
          <w:rFonts w:ascii="Times New Roman" w:hAnsi="Times New Roman"/>
          <w:b/>
          <w:i/>
          <w:sz w:val="24"/>
        </w:rPr>
        <w:t>8 (4852) 96-51-63</w:t>
      </w:r>
    </w:p>
    <w:p w14:paraId="18BDF6A6">
      <w:pPr>
        <w:spacing w:after="0"/>
        <w:jc w:val="center"/>
        <w:rPr>
          <w:rFonts w:ascii="Times New Roman" w:hAnsi="Times New Roman"/>
          <w:b/>
          <w:i/>
          <w:color w:val="FF0000"/>
          <w:sz w:val="24"/>
        </w:rPr>
      </w:pPr>
    </w:p>
    <w:tbl>
      <w:tblPr>
        <w:tblStyle w:val="6"/>
        <w:tblW w:w="11260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22"/>
        <w:gridCol w:w="1850"/>
        <w:gridCol w:w="1850"/>
        <w:gridCol w:w="1563"/>
        <w:gridCol w:w="2075"/>
      </w:tblGrid>
      <w:tr w14:paraId="5859CA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46C948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8B4F7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3F757B0D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FE793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C60E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Ответственные,</w:t>
            </w:r>
          </w:p>
          <w:p w14:paraId="55206F4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 w14:paraId="6BAC2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D191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 xml:space="preserve">Мастер-класс </w:t>
            </w:r>
          </w:p>
          <w:p w14:paraId="679583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«Пишем письмо Деду Морозу»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E02A7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2 декабря</w:t>
            </w:r>
          </w:p>
          <w:p w14:paraId="4BC9FB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CA3E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DCBA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F422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4AAD0B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08AD4D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EE10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Книжная выставка</w:t>
            </w:r>
          </w:p>
          <w:p w14:paraId="474BB4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«Новый год идет!»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6A0B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3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декабря</w:t>
            </w:r>
          </w:p>
          <w:p w14:paraId="05582C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11:00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A8A8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6042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1AC0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7E11B7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4C0C68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DF5F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 xml:space="preserve">Информационный час </w:t>
            </w:r>
          </w:p>
          <w:p w14:paraId="7B8DC5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«История Нового года»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CD63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9 декабря</w:t>
            </w:r>
          </w:p>
          <w:p w14:paraId="4A7F83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F77B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4F30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058A5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36DCB4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223660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2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9A98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 xml:space="preserve">Мастер-класс </w:t>
            </w:r>
          </w:p>
          <w:p w14:paraId="131D68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«Новогодний домик»</w:t>
            </w:r>
          </w:p>
        </w:tc>
        <w:tc>
          <w:tcPr>
            <w:tcW w:w="18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3AE8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12 декабря</w:t>
            </w:r>
          </w:p>
          <w:p w14:paraId="70F349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85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4965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BF63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DEF7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31BFB2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</w:tr>
      <w:tr w14:paraId="1CC58D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9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87F8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 xml:space="preserve">Развлекательная викторина </w:t>
            </w:r>
          </w:p>
          <w:p w14:paraId="1B2F5C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«Новый год»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0BB0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16 декабря</w:t>
            </w:r>
          </w:p>
          <w:p w14:paraId="7270D4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14:00</w:t>
            </w:r>
          </w:p>
        </w:tc>
        <w:tc>
          <w:tcPr>
            <w:tcW w:w="1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8B9B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Ивняковская библиотека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DA79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Дети, подростки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FC7B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Лукина В.А</w:t>
            </w:r>
          </w:p>
          <w:p w14:paraId="2FD1C0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библиотекарь</w:t>
            </w:r>
          </w:p>
        </w:tc>
      </w:tr>
    </w:tbl>
    <w:p w14:paraId="5B33CDE6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</w:p>
    <w:p w14:paraId="31AC30F9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 w14:paraId="35DF8A56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 w14:paraId="5BCAE2D4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lang w:val="en-US" w:eastAsia="ru-RU"/>
        </w:rPr>
        <w:t>.</w:t>
      </w: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 w14:paraId="116CB3D6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lang w:eastAsia="ru-RU"/>
        </w:rPr>
      </w:pPr>
    </w:p>
    <w:tbl>
      <w:tblPr>
        <w:tblStyle w:val="28"/>
        <w:tblW w:w="11080" w:type="dxa"/>
        <w:tblInd w:w="-102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93"/>
        <w:gridCol w:w="1837"/>
        <w:gridCol w:w="1838"/>
        <w:gridCol w:w="1575"/>
        <w:gridCol w:w="2037"/>
      </w:tblGrid>
      <w:tr w14:paraId="6FBAF0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shd w:val="clear" w:color="auto" w:fill="auto"/>
            <w:vAlign w:val="top"/>
          </w:tcPr>
          <w:p w14:paraId="6D3EF8C4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837" w:type="dxa"/>
            <w:shd w:val="clear" w:color="auto" w:fill="auto"/>
            <w:vAlign w:val="top"/>
          </w:tcPr>
          <w:p w14:paraId="0CFBBB5D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838" w:type="dxa"/>
            <w:shd w:val="clear" w:color="auto" w:fill="auto"/>
            <w:vAlign w:val="top"/>
          </w:tcPr>
          <w:p w14:paraId="767D1397">
            <w:pPr>
              <w:widowControl w:val="0"/>
              <w:spacing w:after="0" w:line="240" w:lineRule="auto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575" w:type="dxa"/>
            <w:shd w:val="clear" w:color="auto" w:fill="auto"/>
            <w:vAlign w:val="top"/>
          </w:tcPr>
          <w:p w14:paraId="37656BF6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037" w:type="dxa"/>
            <w:shd w:val="clear" w:color="auto" w:fill="auto"/>
            <w:vAlign w:val="top"/>
          </w:tcPr>
          <w:p w14:paraId="0ACA8B4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Ответственные,</w:t>
            </w:r>
          </w:p>
          <w:p w14:paraId="7D9D3151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 w14:paraId="69EEC5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shd w:val="clear" w:color="auto" w:fill="auto"/>
          </w:tcPr>
          <w:p w14:paraId="0631BB4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 xml:space="preserve">Веселые старты </w:t>
            </w:r>
          </w:p>
          <w:p w14:paraId="71ABEC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«На встречу к зиме»</w:t>
            </w:r>
          </w:p>
        </w:tc>
        <w:tc>
          <w:tcPr>
            <w:tcW w:w="1837" w:type="dxa"/>
            <w:shd w:val="clear" w:color="auto" w:fill="auto"/>
          </w:tcPr>
          <w:p w14:paraId="6BAF07D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3 декабря</w:t>
            </w:r>
          </w:p>
          <w:p w14:paraId="34CD89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15:00</w:t>
            </w:r>
          </w:p>
          <w:p w14:paraId="4C1DA9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</w:p>
        </w:tc>
        <w:tc>
          <w:tcPr>
            <w:tcW w:w="1838" w:type="dxa"/>
            <w:shd w:val="clear" w:color="auto" w:fill="auto"/>
          </w:tcPr>
          <w:p w14:paraId="28FCBF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shd w:val="clear" w:color="auto" w:fill="auto"/>
          </w:tcPr>
          <w:p w14:paraId="035286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037" w:type="dxa"/>
            <w:shd w:val="clear" w:color="auto" w:fill="auto"/>
          </w:tcPr>
          <w:p w14:paraId="33D8A5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19443D4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менеджер культурно-массового досуга</w:t>
            </w:r>
          </w:p>
        </w:tc>
      </w:tr>
      <w:tr w14:paraId="2552E6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shd w:val="clear" w:color="auto" w:fill="auto"/>
          </w:tcPr>
          <w:p w14:paraId="08094B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Мастер-класс по плетению маскировочных сетей «Скрипка»</w:t>
            </w:r>
          </w:p>
        </w:tc>
        <w:tc>
          <w:tcPr>
            <w:tcW w:w="1837" w:type="dxa"/>
            <w:shd w:val="clear" w:color="auto" w:fill="auto"/>
          </w:tcPr>
          <w:p w14:paraId="67B287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4 декабря 13:00</w:t>
            </w:r>
          </w:p>
        </w:tc>
        <w:tc>
          <w:tcPr>
            <w:tcW w:w="1838" w:type="dxa"/>
            <w:shd w:val="clear" w:color="auto" w:fill="auto"/>
          </w:tcPr>
          <w:p w14:paraId="46FCBA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shd w:val="clear" w:color="auto" w:fill="auto"/>
          </w:tcPr>
          <w:p w14:paraId="68816AE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037" w:type="dxa"/>
            <w:shd w:val="clear" w:color="auto" w:fill="auto"/>
          </w:tcPr>
          <w:p w14:paraId="40B7DC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420A6F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14:paraId="540D13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shd w:val="clear" w:color="auto" w:fill="auto"/>
          </w:tcPr>
          <w:p w14:paraId="2550B8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Подвижные игры </w:t>
            </w:r>
          </w:p>
          <w:p w14:paraId="785A8B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«Зимние забавы»</w:t>
            </w:r>
          </w:p>
        </w:tc>
        <w:tc>
          <w:tcPr>
            <w:tcW w:w="1837" w:type="dxa"/>
            <w:shd w:val="clear" w:color="auto" w:fill="auto"/>
          </w:tcPr>
          <w:p w14:paraId="44B1A0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12 декабря</w:t>
            </w:r>
          </w:p>
          <w:p w14:paraId="6D65FE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38" w:type="dxa"/>
            <w:shd w:val="clear" w:color="auto" w:fill="auto"/>
          </w:tcPr>
          <w:p w14:paraId="7CE4253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shd w:val="clear" w:color="auto" w:fill="auto"/>
          </w:tcPr>
          <w:p w14:paraId="5774AA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037" w:type="dxa"/>
            <w:shd w:val="clear" w:color="auto" w:fill="auto"/>
          </w:tcPr>
          <w:p w14:paraId="6C5ADA3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7471FD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менеджер культурно-массового досуга</w:t>
            </w:r>
          </w:p>
        </w:tc>
      </w:tr>
      <w:tr w14:paraId="58C2F4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shd w:val="clear" w:color="auto" w:fill="auto"/>
          </w:tcPr>
          <w:p w14:paraId="79B231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Выставка рисунков </w:t>
            </w:r>
          </w:p>
          <w:p w14:paraId="14A6B0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«Вихрем снег кружится»</w:t>
            </w:r>
          </w:p>
        </w:tc>
        <w:tc>
          <w:tcPr>
            <w:tcW w:w="1837" w:type="dxa"/>
            <w:shd w:val="clear" w:color="auto" w:fill="auto"/>
          </w:tcPr>
          <w:p w14:paraId="59CBD73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16 декабря 11:00</w:t>
            </w:r>
          </w:p>
        </w:tc>
        <w:tc>
          <w:tcPr>
            <w:tcW w:w="1838" w:type="dxa"/>
            <w:shd w:val="clear" w:color="auto" w:fill="auto"/>
          </w:tcPr>
          <w:p w14:paraId="7C0D00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shd w:val="clear" w:color="auto" w:fill="auto"/>
          </w:tcPr>
          <w:p w14:paraId="19CA91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037" w:type="dxa"/>
            <w:shd w:val="clear" w:color="auto" w:fill="auto"/>
          </w:tcPr>
          <w:p w14:paraId="520475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73D1F5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14:paraId="61E4DE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shd w:val="clear" w:color="auto" w:fill="auto"/>
          </w:tcPr>
          <w:p w14:paraId="4E009F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Мастер-класс </w:t>
            </w:r>
          </w:p>
          <w:p w14:paraId="4A327D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«Пушистые снежинки»</w:t>
            </w:r>
          </w:p>
        </w:tc>
        <w:tc>
          <w:tcPr>
            <w:tcW w:w="1837" w:type="dxa"/>
            <w:shd w:val="clear" w:color="auto" w:fill="auto"/>
          </w:tcPr>
          <w:p w14:paraId="0E11D8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</w:rPr>
              <w:t>17 декабря</w:t>
            </w:r>
          </w:p>
          <w:p w14:paraId="5DB41F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838" w:type="dxa"/>
            <w:shd w:val="clear" w:color="auto" w:fill="auto"/>
          </w:tcPr>
          <w:p w14:paraId="55AA6B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shd w:val="clear" w:color="auto" w:fill="auto"/>
          </w:tcPr>
          <w:p w14:paraId="05E4AA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037" w:type="dxa"/>
            <w:shd w:val="clear" w:color="auto" w:fill="auto"/>
          </w:tcPr>
          <w:p w14:paraId="60C29B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24D386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менеджер культурно-массового досуга</w:t>
            </w:r>
          </w:p>
        </w:tc>
      </w:tr>
      <w:tr w14:paraId="719A27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shd w:val="clear" w:color="auto" w:fill="auto"/>
          </w:tcPr>
          <w:p w14:paraId="2431CB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Серия открытых уроков по хореографии «Наши успехи»</w:t>
            </w:r>
          </w:p>
        </w:tc>
        <w:tc>
          <w:tcPr>
            <w:tcW w:w="1837" w:type="dxa"/>
            <w:shd w:val="clear" w:color="auto" w:fill="auto"/>
          </w:tcPr>
          <w:p w14:paraId="255BB3C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26-27 декабря 18:00</w:t>
            </w:r>
          </w:p>
        </w:tc>
        <w:tc>
          <w:tcPr>
            <w:tcW w:w="1838" w:type="dxa"/>
            <w:shd w:val="clear" w:color="auto" w:fill="auto"/>
          </w:tcPr>
          <w:p w14:paraId="4A0D7A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shd w:val="clear" w:color="auto" w:fill="auto"/>
          </w:tcPr>
          <w:p w14:paraId="021F190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037" w:type="dxa"/>
            <w:shd w:val="clear" w:color="auto" w:fill="auto"/>
          </w:tcPr>
          <w:p w14:paraId="3656A6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6BCB4E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14:paraId="51EDAC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shd w:val="clear" w:color="auto" w:fill="auto"/>
          </w:tcPr>
          <w:p w14:paraId="308B20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Мастер-класс</w:t>
            </w:r>
          </w:p>
          <w:p w14:paraId="41F3A3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 «Снежная елочка»</w:t>
            </w:r>
          </w:p>
        </w:tc>
        <w:tc>
          <w:tcPr>
            <w:tcW w:w="1837" w:type="dxa"/>
            <w:shd w:val="clear" w:color="auto" w:fill="auto"/>
          </w:tcPr>
          <w:p w14:paraId="3AC7D8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26 декабря</w:t>
            </w:r>
          </w:p>
          <w:p w14:paraId="1FCE65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38" w:type="dxa"/>
            <w:shd w:val="clear" w:color="auto" w:fill="auto"/>
          </w:tcPr>
          <w:p w14:paraId="3A1141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shd w:val="clear" w:color="auto" w:fill="auto"/>
          </w:tcPr>
          <w:p w14:paraId="42FAC5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037" w:type="dxa"/>
            <w:shd w:val="clear" w:color="auto" w:fill="auto"/>
          </w:tcPr>
          <w:p w14:paraId="39D3D7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0EFB18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менеджер культурно-массового досуга</w:t>
            </w:r>
          </w:p>
        </w:tc>
      </w:tr>
      <w:tr w14:paraId="43FEC1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tcBorders>
              <w:bottom w:val="single" w:color="000000" w:sz="4" w:space="0"/>
            </w:tcBorders>
            <w:shd w:val="clear" w:color="auto" w:fill="auto"/>
          </w:tcPr>
          <w:p w14:paraId="159A28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Новогодняя концертная программа </w:t>
            </w:r>
          </w:p>
          <w:p w14:paraId="25F1A3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«Новый год к нам мчится»</w:t>
            </w:r>
          </w:p>
        </w:tc>
        <w:tc>
          <w:tcPr>
            <w:tcW w:w="1837" w:type="dxa"/>
            <w:tcBorders>
              <w:bottom w:val="single" w:color="000000" w:sz="4" w:space="0"/>
            </w:tcBorders>
            <w:shd w:val="clear" w:color="auto" w:fill="auto"/>
          </w:tcPr>
          <w:p w14:paraId="4207A4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22 </w:t>
            </w: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декабря 15:00</w:t>
            </w:r>
          </w:p>
        </w:tc>
        <w:tc>
          <w:tcPr>
            <w:tcW w:w="1838" w:type="dxa"/>
            <w:tcBorders>
              <w:bottom w:val="single" w:color="000000" w:sz="4" w:space="0"/>
            </w:tcBorders>
            <w:shd w:val="clear" w:color="auto" w:fill="auto"/>
          </w:tcPr>
          <w:p w14:paraId="3A36DB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tcBorders>
              <w:bottom w:val="single" w:color="000000" w:sz="4" w:space="0"/>
            </w:tcBorders>
            <w:shd w:val="clear" w:color="auto" w:fill="auto"/>
          </w:tcPr>
          <w:p w14:paraId="658689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037" w:type="dxa"/>
            <w:tcBorders>
              <w:bottom w:val="single" w:color="000000" w:sz="4" w:space="0"/>
            </w:tcBorders>
            <w:shd w:val="clear" w:color="auto" w:fill="auto"/>
          </w:tcPr>
          <w:p w14:paraId="02B735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Бобрецова Н.А.</w:t>
            </w:r>
          </w:p>
          <w:p w14:paraId="1F6D6D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  <w:tr w14:paraId="3970E6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93" w:type="dxa"/>
            <w:tcBorders>
              <w:top w:val="single" w:color="000000" w:sz="4" w:space="0"/>
              <w:bottom w:val="single" w:color="auto" w:sz="4" w:space="0"/>
            </w:tcBorders>
            <w:shd w:val="clear" w:color="auto" w:fill="auto"/>
          </w:tcPr>
          <w:p w14:paraId="4B583D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 xml:space="preserve">Новогоднее театрализованное представление </w:t>
            </w:r>
          </w:p>
          <w:p w14:paraId="1F561E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«Как НЕЧТО украло Новый год!»</w:t>
            </w:r>
          </w:p>
        </w:tc>
        <w:tc>
          <w:tcPr>
            <w:tcW w:w="1837" w:type="dxa"/>
            <w:tcBorders>
              <w:top w:val="single" w:color="000000" w:sz="4" w:space="0"/>
              <w:bottom w:val="single" w:color="auto" w:sz="4" w:space="0"/>
            </w:tcBorders>
            <w:shd w:val="clear" w:color="auto" w:fill="auto"/>
          </w:tcPr>
          <w:p w14:paraId="45D3F1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29 декабря</w:t>
            </w:r>
          </w:p>
          <w:p w14:paraId="6ED3F54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38" w:type="dxa"/>
            <w:tcBorders>
              <w:top w:val="single" w:color="000000" w:sz="4" w:space="0"/>
              <w:bottom w:val="single" w:color="auto" w:sz="4" w:space="0"/>
            </w:tcBorders>
            <w:shd w:val="clear" w:color="auto" w:fill="auto"/>
          </w:tcPr>
          <w:p w14:paraId="24E4B7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Сарафоновский</w:t>
            </w:r>
            <w:r>
              <w:rPr>
                <w:rFonts w:hint="default" w:ascii="Times New Roman" w:hAnsi="Times New Roman" w:eastAsia="Calibri"/>
                <w:color w:val="0D0D0D"/>
                <w:sz w:val="24"/>
                <w:szCs w:val="24"/>
                <w:lang w:val="en-US" w:eastAsia="ru-RU"/>
              </w:rPr>
              <w:t xml:space="preserve"> Дом культуры</w:t>
            </w:r>
          </w:p>
        </w:tc>
        <w:tc>
          <w:tcPr>
            <w:tcW w:w="1575" w:type="dxa"/>
            <w:tcBorders>
              <w:top w:val="single" w:color="000000" w:sz="4" w:space="0"/>
              <w:bottom w:val="single" w:color="auto" w:sz="4" w:space="0"/>
            </w:tcBorders>
            <w:shd w:val="clear" w:color="auto" w:fill="auto"/>
          </w:tcPr>
          <w:p w14:paraId="756980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037" w:type="dxa"/>
            <w:tcBorders>
              <w:top w:val="single" w:color="000000" w:sz="4" w:space="0"/>
              <w:bottom w:val="single" w:color="auto" w:sz="4" w:space="0"/>
            </w:tcBorders>
            <w:shd w:val="clear" w:color="auto" w:fill="auto"/>
          </w:tcPr>
          <w:p w14:paraId="4ABEB6F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Снегова К.Ю.</w:t>
            </w:r>
          </w:p>
          <w:p w14:paraId="117E68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color w:val="0D0D0D"/>
                <w:sz w:val="24"/>
                <w:szCs w:val="24"/>
                <w:lang w:eastAsia="ru-RU"/>
              </w:rPr>
              <w:t>менеджер культурно-массового досуга</w:t>
            </w:r>
          </w:p>
        </w:tc>
      </w:tr>
    </w:tbl>
    <w:p w14:paraId="51556F08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6F9995E6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 w14:paraId="7FD2D27C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tbl>
      <w:tblPr>
        <w:tblStyle w:val="13"/>
        <w:tblW w:w="11063" w:type="dxa"/>
        <w:tblInd w:w="-10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00"/>
        <w:gridCol w:w="1838"/>
        <w:gridCol w:w="1837"/>
        <w:gridCol w:w="1563"/>
        <w:gridCol w:w="2025"/>
      </w:tblGrid>
      <w:tr w14:paraId="01E551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0" w:type="dxa"/>
            <w:shd w:val="clear" w:color="auto" w:fill="auto"/>
          </w:tcPr>
          <w:p w14:paraId="4E10B324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  <w:r>
              <w:rPr>
                <w:rFonts w:ascii="Times New Roman" w:hAnsi="Times New Roman" w:eastAsia="Calibri"/>
                <w:i/>
                <w:sz w:val="24"/>
              </w:rPr>
              <w:t>Форма и название мероприятия</w:t>
            </w:r>
          </w:p>
          <w:p w14:paraId="71B54A8F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</w:p>
        </w:tc>
        <w:tc>
          <w:tcPr>
            <w:tcW w:w="1838" w:type="dxa"/>
            <w:shd w:val="clear" w:color="auto" w:fill="auto"/>
          </w:tcPr>
          <w:p w14:paraId="52FA5206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  <w:r>
              <w:rPr>
                <w:rFonts w:ascii="Times New Roman" w:hAnsi="Times New Roman" w:eastAsia="Calibri"/>
                <w:i/>
                <w:sz w:val="24"/>
              </w:rPr>
              <w:t>Дата и время проведения</w:t>
            </w:r>
          </w:p>
          <w:p w14:paraId="6829969B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</w:p>
        </w:tc>
        <w:tc>
          <w:tcPr>
            <w:tcW w:w="1837" w:type="dxa"/>
            <w:shd w:val="clear" w:color="auto" w:fill="auto"/>
          </w:tcPr>
          <w:p w14:paraId="1E839DC4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  <w:r>
              <w:rPr>
                <w:rFonts w:ascii="Times New Roman" w:hAnsi="Times New Roman" w:eastAsia="Calibri"/>
                <w:i/>
                <w:sz w:val="24"/>
              </w:rPr>
              <w:t>Место проведения</w:t>
            </w:r>
          </w:p>
          <w:p w14:paraId="3A48196F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</w:p>
        </w:tc>
        <w:tc>
          <w:tcPr>
            <w:tcW w:w="1563" w:type="dxa"/>
            <w:shd w:val="clear" w:color="auto" w:fill="auto"/>
          </w:tcPr>
          <w:p w14:paraId="7B0477C2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  <w:r>
              <w:rPr>
                <w:rFonts w:ascii="Times New Roman" w:hAnsi="Times New Roman" w:eastAsia="Calibri"/>
                <w:i/>
                <w:sz w:val="24"/>
              </w:rPr>
              <w:t>Аудитория</w:t>
            </w:r>
          </w:p>
        </w:tc>
        <w:tc>
          <w:tcPr>
            <w:tcW w:w="2025" w:type="dxa"/>
            <w:shd w:val="clear" w:color="auto" w:fill="auto"/>
          </w:tcPr>
          <w:p w14:paraId="0E3F8CA2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  <w:r>
              <w:rPr>
                <w:rFonts w:ascii="Times New Roman" w:hAnsi="Times New Roman" w:eastAsia="Calibri"/>
                <w:i/>
                <w:sz w:val="24"/>
              </w:rPr>
              <w:t>Ответственные</w:t>
            </w:r>
          </w:p>
          <w:p w14:paraId="3702CFA9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</w:rPr>
            </w:pPr>
          </w:p>
        </w:tc>
      </w:tr>
      <w:tr w14:paraId="3493A3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0" w:type="dxa"/>
            <w:shd w:val="clear" w:color="auto" w:fill="auto"/>
          </w:tcPr>
          <w:p w14:paraId="557C08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зимних сказок</w:t>
            </w:r>
          </w:p>
        </w:tc>
        <w:tc>
          <w:tcPr>
            <w:tcW w:w="1838" w:type="dxa"/>
            <w:shd w:val="clear" w:color="auto" w:fill="auto"/>
          </w:tcPr>
          <w:p w14:paraId="126129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декабря</w:t>
            </w:r>
          </w:p>
          <w:p w14:paraId="34764C7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10:30</w:t>
            </w:r>
          </w:p>
        </w:tc>
        <w:tc>
          <w:tcPr>
            <w:tcW w:w="1837" w:type="dxa"/>
            <w:shd w:val="clear" w:color="auto" w:fill="auto"/>
          </w:tcPr>
          <w:p w14:paraId="395F46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_DdeLink__703_2337203548"/>
            <w:r>
              <w:rPr>
                <w:rFonts w:ascii="Times New Roman" w:hAnsi="Times New Roman"/>
                <w:sz w:val="24"/>
                <w:szCs w:val="24"/>
              </w:rPr>
              <w:t>МДОУ №26 «Ветерок»ЯМР</w:t>
            </w:r>
            <w:bookmarkEnd w:id="0"/>
          </w:p>
        </w:tc>
        <w:tc>
          <w:tcPr>
            <w:tcW w:w="1563" w:type="dxa"/>
            <w:shd w:val="clear" w:color="auto" w:fill="auto"/>
          </w:tcPr>
          <w:p w14:paraId="171C652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</w:p>
          <w:p w14:paraId="3760BE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детей</w:t>
            </w:r>
          </w:p>
        </w:tc>
        <w:tc>
          <w:tcPr>
            <w:tcW w:w="2025" w:type="dxa"/>
            <w:shd w:val="clear" w:color="auto" w:fill="auto"/>
          </w:tcPr>
          <w:p w14:paraId="3D9701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65276D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76B64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0" w:type="dxa"/>
            <w:tcBorders>
              <w:top w:val="nil"/>
            </w:tcBorders>
            <w:shd w:val="clear" w:color="auto" w:fill="auto"/>
          </w:tcPr>
          <w:p w14:paraId="1EF9E4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раеведческий обзор ко дню медведя в России</w:t>
            </w:r>
          </w:p>
          <w:p w14:paraId="6756580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«Ярославские мишки» </w:t>
            </w:r>
          </w:p>
        </w:tc>
        <w:tc>
          <w:tcPr>
            <w:tcW w:w="1838" w:type="dxa"/>
            <w:tcBorders>
              <w:top w:val="nil"/>
            </w:tcBorders>
            <w:shd w:val="clear" w:color="auto" w:fill="auto"/>
          </w:tcPr>
          <w:p w14:paraId="73BC40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декабря</w:t>
            </w:r>
          </w:p>
          <w:p w14:paraId="17F3E28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37" w:type="dxa"/>
            <w:tcBorders>
              <w:top w:val="nil"/>
            </w:tcBorders>
            <w:shd w:val="clear" w:color="auto" w:fill="auto"/>
          </w:tcPr>
          <w:p w14:paraId="024596EE"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Сарафоновская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библиотека</w:t>
            </w:r>
          </w:p>
        </w:tc>
        <w:tc>
          <w:tcPr>
            <w:tcW w:w="1563" w:type="dxa"/>
            <w:tcBorders>
              <w:top w:val="nil"/>
            </w:tcBorders>
            <w:shd w:val="clear" w:color="auto" w:fill="auto"/>
          </w:tcPr>
          <w:p w14:paraId="42BBEC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25" w:type="dxa"/>
            <w:tcBorders>
              <w:top w:val="nil"/>
            </w:tcBorders>
            <w:shd w:val="clear" w:color="auto" w:fill="auto"/>
          </w:tcPr>
          <w:p w14:paraId="51E771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3705DB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64ED5E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0" w:type="dxa"/>
            <w:shd w:val="clear" w:color="auto" w:fill="auto"/>
          </w:tcPr>
          <w:p w14:paraId="5F56FB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Литературный час </w:t>
            </w:r>
          </w:p>
          <w:p w14:paraId="4A5131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«Стихи о сенжинке» + мастер-класс</w:t>
            </w:r>
          </w:p>
        </w:tc>
        <w:tc>
          <w:tcPr>
            <w:tcW w:w="1838" w:type="dxa"/>
            <w:shd w:val="clear" w:color="auto" w:fill="auto"/>
          </w:tcPr>
          <w:p w14:paraId="27DE2A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декабря</w:t>
            </w:r>
          </w:p>
          <w:p w14:paraId="1104BED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37" w:type="dxa"/>
            <w:shd w:val="clear" w:color="auto" w:fill="auto"/>
          </w:tcPr>
          <w:p w14:paraId="7E1A04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Сарафоновская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библиотека</w:t>
            </w:r>
          </w:p>
        </w:tc>
        <w:tc>
          <w:tcPr>
            <w:tcW w:w="1563" w:type="dxa"/>
            <w:shd w:val="clear" w:color="auto" w:fill="auto"/>
          </w:tcPr>
          <w:p w14:paraId="472452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025" w:type="dxa"/>
            <w:shd w:val="clear" w:color="auto" w:fill="auto"/>
          </w:tcPr>
          <w:p w14:paraId="63C0AE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71E7CE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7C6F2C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00" w:type="dxa"/>
            <w:shd w:val="clear" w:color="auto" w:fill="auto"/>
          </w:tcPr>
          <w:p w14:paraId="2161ADD3">
            <w:pPr>
              <w:spacing w:after="0" w:line="240" w:lineRule="auto"/>
              <w:jc w:val="center"/>
              <w:rPr>
                <w:rFonts w:hint="default"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Информационная</w:t>
            </w:r>
            <w:r>
              <w:rPr>
                <w:rFonts w:hint="default" w:ascii="Times New Roman" w:hAnsi="Times New Roman"/>
                <w:bCs/>
                <w:sz w:val="24"/>
                <w:szCs w:val="24"/>
                <w:lang w:val="ru-RU"/>
              </w:rPr>
              <w:t xml:space="preserve"> беседа</w:t>
            </w:r>
          </w:p>
          <w:p w14:paraId="015156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«Магистр Рассеянных наук» к 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120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 лет</w:t>
            </w:r>
            <w:r>
              <w:rPr>
                <w:rFonts w:ascii="Times New Roman" w:hAnsi="Times New Roman"/>
                <w:sz w:val="24"/>
                <w:szCs w:val="24"/>
              </w:rPr>
              <w:t>ию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В.А</w:t>
            </w:r>
            <w:r>
              <w:rPr>
                <w:rFonts w:ascii="Times New Roman" w:hAnsi="Times New Roman" w:eastAsia="Times New Roman"/>
                <w:bCs/>
                <w:sz w:val="24"/>
                <w:szCs w:val="24"/>
              </w:rPr>
              <w:t xml:space="preserve"> Лёвшина</w:t>
            </w:r>
          </w:p>
        </w:tc>
        <w:tc>
          <w:tcPr>
            <w:tcW w:w="1838" w:type="dxa"/>
            <w:shd w:val="clear" w:color="auto" w:fill="auto"/>
          </w:tcPr>
          <w:p w14:paraId="286CD86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</w:t>
            </w:r>
          </w:p>
          <w:p w14:paraId="72B6D4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14:paraId="6B067C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37" w:type="dxa"/>
            <w:shd w:val="clear" w:color="auto" w:fill="auto"/>
          </w:tcPr>
          <w:p w14:paraId="72EDF7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Сарафоновская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библиотека</w:t>
            </w:r>
          </w:p>
        </w:tc>
        <w:tc>
          <w:tcPr>
            <w:tcW w:w="1563" w:type="dxa"/>
            <w:shd w:val="clear" w:color="auto" w:fill="auto"/>
          </w:tcPr>
          <w:p w14:paraId="2E4354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025" w:type="dxa"/>
            <w:shd w:val="clear" w:color="auto" w:fill="auto"/>
          </w:tcPr>
          <w:p w14:paraId="03C559F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Васильева Е.Н.</w:t>
            </w:r>
          </w:p>
          <w:p w14:paraId="4519737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 w14:paraId="501340D2">
      <w:pPr>
        <w:ind w:left="-567"/>
        <w:jc w:val="center"/>
        <w:rPr>
          <w:rFonts w:ascii="Times New Roman" w:hAnsi="Times New Roman" w:eastAsiaTheme="minorEastAsia"/>
          <w:b/>
          <w:color w:val="FF0000"/>
          <w:sz w:val="24"/>
          <w:szCs w:val="24"/>
          <w:lang w:eastAsia="ru-RU"/>
        </w:rPr>
      </w:pPr>
    </w:p>
    <w:p w14:paraId="68531F7A">
      <w:pPr>
        <w:spacing w:after="0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1841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90D2A"/>
    <w:rsid w:val="000A15EB"/>
    <w:rsid w:val="000C13DD"/>
    <w:rsid w:val="000D4AC3"/>
    <w:rsid w:val="000D7260"/>
    <w:rsid w:val="000E19B5"/>
    <w:rsid w:val="000F1759"/>
    <w:rsid w:val="000F54FC"/>
    <w:rsid w:val="0010660B"/>
    <w:rsid w:val="00120F5F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33913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C1339"/>
    <w:rsid w:val="002D2B45"/>
    <w:rsid w:val="002D74E6"/>
    <w:rsid w:val="002F0111"/>
    <w:rsid w:val="00323A32"/>
    <w:rsid w:val="0032765E"/>
    <w:rsid w:val="0033150A"/>
    <w:rsid w:val="003334C0"/>
    <w:rsid w:val="0033799A"/>
    <w:rsid w:val="00340F3F"/>
    <w:rsid w:val="003411C6"/>
    <w:rsid w:val="003431A4"/>
    <w:rsid w:val="00361CD6"/>
    <w:rsid w:val="00366FDA"/>
    <w:rsid w:val="0037017E"/>
    <w:rsid w:val="003752D2"/>
    <w:rsid w:val="00387D69"/>
    <w:rsid w:val="0039131B"/>
    <w:rsid w:val="00392666"/>
    <w:rsid w:val="00397392"/>
    <w:rsid w:val="003B1361"/>
    <w:rsid w:val="003B3927"/>
    <w:rsid w:val="003B3BAD"/>
    <w:rsid w:val="003B5E4C"/>
    <w:rsid w:val="003C08D4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44755"/>
    <w:rsid w:val="004606BE"/>
    <w:rsid w:val="00461DB5"/>
    <w:rsid w:val="004719BF"/>
    <w:rsid w:val="00476BA4"/>
    <w:rsid w:val="00483B85"/>
    <w:rsid w:val="00493613"/>
    <w:rsid w:val="00497EFD"/>
    <w:rsid w:val="004A3C8D"/>
    <w:rsid w:val="004C051E"/>
    <w:rsid w:val="004C3EFC"/>
    <w:rsid w:val="004C7CD8"/>
    <w:rsid w:val="004D0E3B"/>
    <w:rsid w:val="004D4D3E"/>
    <w:rsid w:val="004F3E71"/>
    <w:rsid w:val="004F6AFA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0ED8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7C1E"/>
    <w:rsid w:val="00720CDF"/>
    <w:rsid w:val="00726390"/>
    <w:rsid w:val="00742B97"/>
    <w:rsid w:val="00743FEE"/>
    <w:rsid w:val="007501E6"/>
    <w:rsid w:val="00752969"/>
    <w:rsid w:val="00766EB8"/>
    <w:rsid w:val="00767558"/>
    <w:rsid w:val="00770C08"/>
    <w:rsid w:val="007805B1"/>
    <w:rsid w:val="007A11CA"/>
    <w:rsid w:val="007A3512"/>
    <w:rsid w:val="007A3FDC"/>
    <w:rsid w:val="007B0C1E"/>
    <w:rsid w:val="007B4CA4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BFE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4234E"/>
    <w:rsid w:val="008445E5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A5562"/>
    <w:rsid w:val="008C6883"/>
    <w:rsid w:val="008C7239"/>
    <w:rsid w:val="008D38A4"/>
    <w:rsid w:val="008E1DC8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292F"/>
    <w:rsid w:val="00AE40E8"/>
    <w:rsid w:val="00AF0274"/>
    <w:rsid w:val="00B02D3B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C424D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75FCF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14"/>
    <w:rsid w:val="00D05AED"/>
    <w:rsid w:val="00D1505C"/>
    <w:rsid w:val="00D15AA0"/>
    <w:rsid w:val="00D25EEE"/>
    <w:rsid w:val="00D30300"/>
    <w:rsid w:val="00D31017"/>
    <w:rsid w:val="00D43D1F"/>
    <w:rsid w:val="00D4439F"/>
    <w:rsid w:val="00D457A3"/>
    <w:rsid w:val="00D4743A"/>
    <w:rsid w:val="00D504B0"/>
    <w:rsid w:val="00D653C2"/>
    <w:rsid w:val="00D75F57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1200"/>
    <w:rsid w:val="00E22198"/>
    <w:rsid w:val="00E26A22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352D3"/>
    <w:rsid w:val="00F42271"/>
    <w:rsid w:val="00F425FA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0F1"/>
    <w:rsid w:val="00FD4E75"/>
    <w:rsid w:val="00FD7621"/>
    <w:rsid w:val="00FE06DC"/>
    <w:rsid w:val="00FE1C83"/>
    <w:rsid w:val="00FE36B0"/>
    <w:rsid w:val="00FE3E8D"/>
    <w:rsid w:val="04942764"/>
    <w:rsid w:val="0537317A"/>
    <w:rsid w:val="0E892BE8"/>
    <w:rsid w:val="0ED5561C"/>
    <w:rsid w:val="22B75349"/>
    <w:rsid w:val="2316090C"/>
    <w:rsid w:val="2E8C2A91"/>
    <w:rsid w:val="34545C1D"/>
    <w:rsid w:val="36F044EE"/>
    <w:rsid w:val="3BA71F9C"/>
    <w:rsid w:val="47F45162"/>
    <w:rsid w:val="58CB2C09"/>
    <w:rsid w:val="5D027F53"/>
    <w:rsid w:val="639F0D1C"/>
    <w:rsid w:val="6D812560"/>
    <w:rsid w:val="6EF50AEB"/>
    <w:rsid w:val="7F66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locked/>
    <w:uiPriority w:val="20"/>
    <w:rPr>
      <w:rFonts w:cs="Times New Roman"/>
      <w:i/>
    </w:rPr>
  </w:style>
  <w:style w:type="character" w:styleId="8">
    <w:name w:val="Hyperlink"/>
    <w:basedOn w:val="5"/>
    <w:qFormat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22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qFormat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3760</Words>
  <Characters>21432</Characters>
  <Lines>178</Lines>
  <Paragraphs>50</Paragraphs>
  <TotalTime>20</TotalTime>
  <ScaleCrop>false</ScaleCrop>
  <LinksUpToDate>false</LinksUpToDate>
  <CharactersWithSpaces>25142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2024-11-29T10:28:52Z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73EC5ECF6E4D418AA899D19E9FAB24E2_12</vt:lpwstr>
  </property>
</Properties>
</file>